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FECE" w14:textId="3478188F" w:rsidR="009B4719" w:rsidRPr="00A61A0F" w:rsidRDefault="00563E57" w:rsidP="00331AD8">
      <w:pPr>
        <w:jc w:val="center"/>
        <w:rPr>
          <w:rFonts w:ascii="Arial" w:hAnsi="Arial" w:cs="Arial"/>
          <w:sz w:val="24"/>
          <w:szCs w:val="24"/>
        </w:rPr>
      </w:pPr>
      <w:r w:rsidRPr="00A61A0F">
        <w:rPr>
          <w:rFonts w:ascii="Arial" w:hAnsi="Arial" w:cs="Arial"/>
          <w:sz w:val="24"/>
          <w:szCs w:val="24"/>
        </w:rPr>
        <w:t>Town and Country Planning (Development Management Procedure) (England) Order 2015 (as amended)</w:t>
      </w:r>
    </w:p>
    <w:p w14:paraId="1FCB2444" w14:textId="2114AC3C" w:rsidR="00647B0D" w:rsidRPr="00A61A0F" w:rsidRDefault="00647B0D" w:rsidP="00331AD8">
      <w:pPr>
        <w:jc w:val="center"/>
        <w:rPr>
          <w:rFonts w:ascii="Arial" w:hAnsi="Arial" w:cs="Arial"/>
          <w:sz w:val="24"/>
          <w:szCs w:val="24"/>
        </w:rPr>
      </w:pPr>
      <w:r w:rsidRPr="00A61A0F">
        <w:rPr>
          <w:rFonts w:ascii="Arial" w:hAnsi="Arial" w:cs="Arial"/>
          <w:sz w:val="24"/>
          <w:szCs w:val="24"/>
        </w:rPr>
        <w:t>Notice under Article 15(3) of an application for planning permission accompanied by an Environmental Statement</w:t>
      </w:r>
    </w:p>
    <w:p w14:paraId="31203165" w14:textId="68BDA970" w:rsidR="00647B0D" w:rsidRPr="00A61A0F" w:rsidRDefault="00647B0D">
      <w:pPr>
        <w:rPr>
          <w:rFonts w:ascii="Arial" w:hAnsi="Arial" w:cs="Arial"/>
          <w:sz w:val="24"/>
          <w:szCs w:val="24"/>
        </w:rPr>
      </w:pPr>
      <w:r w:rsidRPr="00A61A0F">
        <w:rPr>
          <w:rFonts w:ascii="Arial" w:hAnsi="Arial" w:cs="Arial"/>
          <w:sz w:val="24"/>
          <w:szCs w:val="24"/>
        </w:rPr>
        <w:t xml:space="preserve">Planning application reference: </w:t>
      </w:r>
      <w:r w:rsidR="00BF304A" w:rsidRPr="00BF304A">
        <w:rPr>
          <w:rFonts w:ascii="Arial" w:hAnsi="Arial" w:cs="Arial"/>
          <w:sz w:val="24"/>
          <w:szCs w:val="24"/>
        </w:rPr>
        <w:t>25/01362/OUT</w:t>
      </w:r>
    </w:p>
    <w:p w14:paraId="40B9987E" w14:textId="307D70CF" w:rsidR="00647B0D" w:rsidRPr="00A61A0F" w:rsidRDefault="00647B0D" w:rsidP="00BF304A">
      <w:pPr>
        <w:rPr>
          <w:rFonts w:ascii="Arial" w:hAnsi="Arial" w:cs="Arial"/>
          <w:sz w:val="24"/>
          <w:szCs w:val="24"/>
        </w:rPr>
      </w:pPr>
      <w:r w:rsidRPr="00A61A0F">
        <w:rPr>
          <w:rFonts w:ascii="Arial" w:hAnsi="Arial" w:cs="Arial"/>
          <w:sz w:val="24"/>
          <w:szCs w:val="24"/>
        </w:rPr>
        <w:t xml:space="preserve">Location: </w:t>
      </w:r>
      <w:r w:rsidR="00BF304A" w:rsidRPr="00BF304A">
        <w:rPr>
          <w:rFonts w:ascii="Arial" w:hAnsi="Arial" w:cs="Arial"/>
          <w:sz w:val="24"/>
          <w:szCs w:val="24"/>
        </w:rPr>
        <w:t xml:space="preserve">Land North </w:t>
      </w:r>
      <w:r w:rsidR="00BF304A">
        <w:rPr>
          <w:rFonts w:ascii="Arial" w:hAnsi="Arial" w:cs="Arial"/>
          <w:sz w:val="24"/>
          <w:szCs w:val="24"/>
        </w:rPr>
        <w:t>o</w:t>
      </w:r>
      <w:r w:rsidR="00BF304A" w:rsidRPr="00BF304A">
        <w:rPr>
          <w:rFonts w:ascii="Arial" w:hAnsi="Arial" w:cs="Arial"/>
          <w:sz w:val="24"/>
          <w:szCs w:val="24"/>
        </w:rPr>
        <w:t xml:space="preserve">f West Road South </w:t>
      </w:r>
      <w:r w:rsidR="00BF304A">
        <w:rPr>
          <w:rFonts w:ascii="Arial" w:hAnsi="Arial" w:cs="Arial"/>
          <w:sz w:val="24"/>
          <w:szCs w:val="24"/>
        </w:rPr>
        <w:t>o</w:t>
      </w:r>
      <w:r w:rsidR="00BF304A" w:rsidRPr="00BF304A">
        <w:rPr>
          <w:rFonts w:ascii="Arial" w:hAnsi="Arial" w:cs="Arial"/>
          <w:sz w:val="24"/>
          <w:szCs w:val="24"/>
        </w:rPr>
        <w:t xml:space="preserve">f Kemps Farm </w:t>
      </w:r>
      <w:r w:rsidR="00BF304A">
        <w:rPr>
          <w:rFonts w:ascii="Arial" w:hAnsi="Arial" w:cs="Arial"/>
          <w:sz w:val="24"/>
          <w:szCs w:val="24"/>
        </w:rPr>
        <w:t>a</w:t>
      </w:r>
      <w:r w:rsidR="00BF304A" w:rsidRPr="00BF304A">
        <w:rPr>
          <w:rFonts w:ascii="Arial" w:hAnsi="Arial" w:cs="Arial"/>
          <w:sz w:val="24"/>
          <w:szCs w:val="24"/>
        </w:rPr>
        <w:t xml:space="preserve">nd East </w:t>
      </w:r>
      <w:r w:rsidR="00BF304A">
        <w:rPr>
          <w:rFonts w:ascii="Arial" w:hAnsi="Arial" w:cs="Arial"/>
          <w:sz w:val="24"/>
          <w:szCs w:val="24"/>
        </w:rPr>
        <w:t>o</w:t>
      </w:r>
      <w:r w:rsidR="00BF304A" w:rsidRPr="00BF304A">
        <w:rPr>
          <w:rFonts w:ascii="Arial" w:hAnsi="Arial" w:cs="Arial"/>
          <w:sz w:val="24"/>
          <w:szCs w:val="24"/>
        </w:rPr>
        <w:t>f</w:t>
      </w:r>
      <w:r w:rsidR="00BF304A">
        <w:rPr>
          <w:rFonts w:ascii="Arial" w:hAnsi="Arial" w:cs="Arial"/>
          <w:sz w:val="24"/>
          <w:szCs w:val="24"/>
        </w:rPr>
        <w:t xml:space="preserve"> </w:t>
      </w:r>
      <w:r w:rsidR="00BF304A" w:rsidRPr="00BF304A">
        <w:rPr>
          <w:rFonts w:ascii="Arial" w:hAnsi="Arial" w:cs="Arial"/>
          <w:sz w:val="24"/>
          <w:szCs w:val="24"/>
        </w:rPr>
        <w:t>Dennis Road</w:t>
      </w:r>
      <w:r w:rsidR="00BF304A">
        <w:rPr>
          <w:rFonts w:ascii="Arial" w:hAnsi="Arial" w:cs="Arial"/>
          <w:sz w:val="24"/>
          <w:szCs w:val="24"/>
        </w:rPr>
        <w:t xml:space="preserve">, </w:t>
      </w:r>
      <w:r w:rsidR="00BF304A" w:rsidRPr="00BF304A">
        <w:rPr>
          <w:rFonts w:ascii="Arial" w:hAnsi="Arial" w:cs="Arial"/>
          <w:sz w:val="24"/>
          <w:szCs w:val="24"/>
        </w:rPr>
        <w:t>South Ockendon</w:t>
      </w:r>
      <w:r w:rsidR="00BF304A">
        <w:rPr>
          <w:rFonts w:ascii="Arial" w:hAnsi="Arial" w:cs="Arial"/>
          <w:sz w:val="24"/>
          <w:szCs w:val="24"/>
        </w:rPr>
        <w:t xml:space="preserve">, </w:t>
      </w:r>
      <w:r w:rsidR="00BF304A" w:rsidRPr="00BF304A">
        <w:rPr>
          <w:rFonts w:ascii="Arial" w:hAnsi="Arial" w:cs="Arial"/>
          <w:sz w:val="24"/>
          <w:szCs w:val="24"/>
        </w:rPr>
        <w:t>Essex</w:t>
      </w:r>
    </w:p>
    <w:p w14:paraId="1AFFC179" w14:textId="121BE1C4" w:rsidR="00BF304A" w:rsidRPr="00A61A0F" w:rsidRDefault="00BF304A" w:rsidP="00331AD8">
      <w:pPr>
        <w:jc w:val="both"/>
        <w:rPr>
          <w:rFonts w:ascii="Arial" w:hAnsi="Arial" w:cs="Arial"/>
          <w:sz w:val="24"/>
          <w:szCs w:val="24"/>
        </w:rPr>
      </w:pPr>
      <w:r w:rsidRPr="00BF304A">
        <w:rPr>
          <w:rFonts w:ascii="Arial" w:hAnsi="Arial" w:cs="Arial"/>
          <w:sz w:val="24"/>
          <w:szCs w:val="24"/>
        </w:rPr>
        <w:t xml:space="preserve">Hill Residential Limited </w:t>
      </w:r>
      <w:r w:rsidR="00647B0D" w:rsidRPr="00A61A0F">
        <w:rPr>
          <w:rFonts w:ascii="Arial" w:hAnsi="Arial" w:cs="Arial"/>
          <w:sz w:val="24"/>
          <w:szCs w:val="24"/>
        </w:rPr>
        <w:t xml:space="preserve">has applied to Thurrock Council for planning permission comprising: </w:t>
      </w:r>
      <w:r w:rsidRPr="00BF304A">
        <w:rPr>
          <w:rFonts w:ascii="Arial" w:hAnsi="Arial" w:cs="Arial"/>
          <w:sz w:val="24"/>
          <w:szCs w:val="24"/>
        </w:rPr>
        <w:t>Outline planning application with all matters reserved (other than principal means of access to the highway) for a severable, phased development comprising the construction of dwellings and land reserved for a potential two-form entry primary school (use class F1), together with the provision of open space, landscaping and associated infrastructure (up to 800 dwellings)</w:t>
      </w:r>
      <w:r>
        <w:rPr>
          <w:rFonts w:ascii="Arial" w:hAnsi="Arial" w:cs="Arial"/>
          <w:sz w:val="24"/>
          <w:szCs w:val="24"/>
        </w:rPr>
        <w:t>.</w:t>
      </w:r>
    </w:p>
    <w:p w14:paraId="19A4BE41" w14:textId="768D161C" w:rsidR="00BB3AD8" w:rsidRPr="00A61A0F" w:rsidRDefault="00BB3AD8" w:rsidP="00331AD8">
      <w:pPr>
        <w:jc w:val="both"/>
        <w:rPr>
          <w:rFonts w:ascii="Arial" w:hAnsi="Arial" w:cs="Arial"/>
          <w:sz w:val="24"/>
          <w:szCs w:val="24"/>
        </w:rPr>
      </w:pPr>
      <w:r w:rsidRPr="00A61A0F">
        <w:rPr>
          <w:rFonts w:ascii="Arial" w:hAnsi="Arial" w:cs="Arial"/>
          <w:sz w:val="24"/>
          <w:szCs w:val="24"/>
        </w:rPr>
        <w:t>An Environmental Statement has been submitted in accordance with the Town and Country (Environmental Impact Assessment) Regulations.  Members of the public may inspect the planning application, plans, Environmental Statement and all other documents submitted with the application on the Council’s website at:</w:t>
      </w:r>
    </w:p>
    <w:p w14:paraId="4FDFE501" w14:textId="5B6127E9" w:rsidR="00A61A0F" w:rsidRPr="00A61A0F" w:rsidRDefault="006F6264" w:rsidP="00331AD8">
      <w:pPr>
        <w:jc w:val="both"/>
        <w:rPr>
          <w:rFonts w:ascii="Arial" w:hAnsi="Arial" w:cs="Arial"/>
          <w:color w:val="0563C1" w:themeColor="hyperlink"/>
          <w:sz w:val="24"/>
          <w:szCs w:val="24"/>
          <w:u w:val="single"/>
        </w:rPr>
      </w:pPr>
      <w:hyperlink r:id="rId5" w:history="1">
        <w:r w:rsidRPr="00A61A0F">
          <w:rPr>
            <w:rStyle w:val="Hyperlink"/>
            <w:rFonts w:ascii="Arial" w:hAnsi="Arial" w:cs="Arial"/>
            <w:sz w:val="24"/>
            <w:szCs w:val="24"/>
          </w:rPr>
          <w:t>https://www.thurrock.gov.uk/search-planning-records/planning-records-online</w:t>
        </w:r>
      </w:hyperlink>
    </w:p>
    <w:p w14:paraId="7268F878" w14:textId="77777777" w:rsidR="00A61A0F" w:rsidRDefault="00A61A0F" w:rsidP="00A61A0F">
      <w:pPr>
        <w:pStyle w:val="Default"/>
        <w:rPr>
          <w:rFonts w:ascii="Arial" w:hAnsi="Arial" w:cs="Arial"/>
        </w:rPr>
      </w:pPr>
    </w:p>
    <w:p w14:paraId="144E81A0" w14:textId="39479DD7" w:rsidR="00B6635D" w:rsidRPr="00B6635D" w:rsidRDefault="00BF304A" w:rsidP="00B6635D">
      <w:pPr>
        <w:pStyle w:val="Default"/>
        <w:spacing w:line="276" w:lineRule="auto"/>
        <w:jc w:val="both"/>
        <w:rPr>
          <w:rFonts w:ascii="Arial" w:hAnsi="Arial" w:cs="Arial"/>
        </w:rPr>
      </w:pPr>
      <w:bookmarkStart w:id="0" w:name="_Hlk199758818"/>
      <w:r w:rsidRPr="00B6635D">
        <w:rPr>
          <w:rFonts w:ascii="Arial" w:hAnsi="Arial" w:cs="Arial"/>
        </w:rPr>
        <w:t xml:space="preserve">The Environmental Statement is available to purchase at a price of </w:t>
      </w:r>
      <w:r w:rsidRPr="00B6635D">
        <w:rPr>
          <w:rFonts w:ascii="Arial" w:hAnsi="Arial" w:cs="Arial"/>
          <w:color w:val="302A22"/>
        </w:rPr>
        <w:t>£</w:t>
      </w:r>
      <w:r w:rsidR="00B6635D" w:rsidRPr="00B6635D">
        <w:rPr>
          <w:rFonts w:ascii="Arial" w:hAnsi="Arial" w:cs="Arial"/>
          <w:color w:val="302A22"/>
        </w:rPr>
        <w:t>150</w:t>
      </w:r>
      <w:r w:rsidRPr="00B6635D">
        <w:rPr>
          <w:rFonts w:ascii="Arial" w:hAnsi="Arial" w:cs="Arial"/>
          <w:color w:val="302A22"/>
        </w:rPr>
        <w:t>.00 for a hard copy of Volume 1, £</w:t>
      </w:r>
      <w:r w:rsidR="00B6635D" w:rsidRPr="00B6635D">
        <w:rPr>
          <w:rFonts w:ascii="Arial" w:hAnsi="Arial" w:cs="Arial"/>
          <w:color w:val="302A22"/>
        </w:rPr>
        <w:t>3</w:t>
      </w:r>
      <w:r w:rsidRPr="00B6635D">
        <w:rPr>
          <w:rFonts w:ascii="Arial" w:hAnsi="Arial" w:cs="Arial"/>
          <w:color w:val="302A22"/>
        </w:rPr>
        <w:t xml:space="preserve">00.00 for a hard copy of Volume 2, £25.00 for a hard copy of the NTS and £15.00 for a USB pen drive of the full ES </w:t>
      </w:r>
      <w:r w:rsidRPr="00B6635D">
        <w:rPr>
          <w:rFonts w:ascii="Arial" w:hAnsi="Arial" w:cs="Arial"/>
        </w:rPr>
        <w:t xml:space="preserve">from </w:t>
      </w:r>
      <w:bookmarkEnd w:id="0"/>
      <w:r w:rsidRPr="00B6635D">
        <w:rPr>
          <w:rFonts w:ascii="Arial" w:hAnsi="Arial" w:cs="Arial"/>
        </w:rPr>
        <w:t>Nexus Planning, 3rd Floor, Suite 2, Apex Plaza, 3 Forbury Road, Reading, RG1 1AX</w:t>
      </w:r>
      <w:r w:rsidR="00B6635D" w:rsidRPr="00B6635D">
        <w:rPr>
          <w:rFonts w:ascii="Arial" w:hAnsi="Arial" w:cs="Arial"/>
        </w:rPr>
        <w:t xml:space="preserve">. </w:t>
      </w:r>
      <w:r w:rsidR="00B6635D" w:rsidRPr="00B6635D">
        <w:rPr>
          <w:rFonts w:ascii="Arial" w:hAnsi="Arial" w:cs="Arial"/>
          <w:color w:val="302A22"/>
        </w:rPr>
        <w:t>A hard copy of the Original ES and the ES Addendum are available for inspection via prior appointment during normal office hours at the same address.</w:t>
      </w:r>
    </w:p>
    <w:p w14:paraId="738E2351" w14:textId="77777777" w:rsidR="00BF304A" w:rsidRPr="00A61A0F" w:rsidRDefault="00BF304A" w:rsidP="00A61A0F">
      <w:pPr>
        <w:pStyle w:val="Default"/>
        <w:rPr>
          <w:rFonts w:ascii="Arial" w:hAnsi="Arial" w:cs="Arial"/>
        </w:rPr>
      </w:pPr>
    </w:p>
    <w:p w14:paraId="486E0AE7" w14:textId="2C799EB4" w:rsidR="00BB3AD8" w:rsidRPr="00A61A0F" w:rsidRDefault="00BB3AD8" w:rsidP="00331AD8">
      <w:pPr>
        <w:jc w:val="both"/>
        <w:rPr>
          <w:rFonts w:ascii="Arial" w:hAnsi="Arial" w:cs="Arial"/>
          <w:sz w:val="24"/>
          <w:szCs w:val="24"/>
        </w:rPr>
      </w:pPr>
      <w:r w:rsidRPr="00A61A0F">
        <w:rPr>
          <w:rFonts w:ascii="Arial" w:hAnsi="Arial" w:cs="Arial"/>
          <w:sz w:val="24"/>
          <w:szCs w:val="24"/>
        </w:rPr>
        <w:t>Anyone who wishes to make representations about this application should write to the Council at the address below or make comments online within 30 days from the date of th</w:t>
      </w:r>
      <w:r w:rsidR="00331AD8" w:rsidRPr="00A61A0F">
        <w:rPr>
          <w:rFonts w:ascii="Arial" w:hAnsi="Arial" w:cs="Arial"/>
          <w:sz w:val="24"/>
          <w:szCs w:val="24"/>
        </w:rPr>
        <w:t>is notice.</w:t>
      </w:r>
    </w:p>
    <w:p w14:paraId="734CCE48" w14:textId="5D22C4ED" w:rsidR="00331AD8" w:rsidRPr="00207B7B" w:rsidRDefault="00207B7B" w:rsidP="00207B7B">
      <w:pPr>
        <w:jc w:val="both"/>
        <w:rPr>
          <w:rFonts w:ascii="Arial" w:hAnsi="Arial" w:cs="Arial"/>
          <w:sz w:val="24"/>
          <w:szCs w:val="24"/>
        </w:rPr>
      </w:pPr>
      <w:r w:rsidRPr="00207B7B">
        <w:rPr>
          <w:rFonts w:ascii="Arial" w:hAnsi="Arial" w:cs="Arial"/>
          <w:sz w:val="24"/>
          <w:szCs w:val="24"/>
        </w:rPr>
        <w:t>Executive Director of Place</w:t>
      </w:r>
      <w:r w:rsidR="00331AD8" w:rsidRPr="00207B7B">
        <w:rPr>
          <w:rFonts w:ascii="Arial" w:hAnsi="Arial" w:cs="Arial"/>
          <w:sz w:val="24"/>
          <w:szCs w:val="24"/>
        </w:rPr>
        <w:t>, Thurrock Council, Civic Offices, New Road, Grays, RM17 6SL</w:t>
      </w:r>
    </w:p>
    <w:sectPr w:rsidR="00331AD8" w:rsidRPr="00207B7B" w:rsidSect="00563E5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DFD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41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57"/>
    <w:rsid w:val="000D3104"/>
    <w:rsid w:val="001C7D23"/>
    <w:rsid w:val="00207B7B"/>
    <w:rsid w:val="002B35DB"/>
    <w:rsid w:val="002B363D"/>
    <w:rsid w:val="00300362"/>
    <w:rsid w:val="00331AD8"/>
    <w:rsid w:val="00416E59"/>
    <w:rsid w:val="004837B2"/>
    <w:rsid w:val="00563E57"/>
    <w:rsid w:val="00647B0D"/>
    <w:rsid w:val="006B2990"/>
    <w:rsid w:val="006F6264"/>
    <w:rsid w:val="009B4719"/>
    <w:rsid w:val="009E442B"/>
    <w:rsid w:val="00A61A0F"/>
    <w:rsid w:val="00B6635D"/>
    <w:rsid w:val="00B75E16"/>
    <w:rsid w:val="00BB3AD8"/>
    <w:rsid w:val="00BF304A"/>
    <w:rsid w:val="00E60DFB"/>
    <w:rsid w:val="00F02378"/>
    <w:rsid w:val="00F2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D2BF"/>
  <w15:chartTrackingRefBased/>
  <w15:docId w15:val="{2B4A0F26-5B5F-44AD-B81B-2DDE1EC8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AD8"/>
    <w:rPr>
      <w:color w:val="0563C1" w:themeColor="hyperlink"/>
      <w:u w:val="single"/>
    </w:rPr>
  </w:style>
  <w:style w:type="character" w:styleId="UnresolvedMention">
    <w:name w:val="Unresolved Mention"/>
    <w:basedOn w:val="DefaultParagraphFont"/>
    <w:uiPriority w:val="99"/>
    <w:semiHidden/>
    <w:unhideWhenUsed/>
    <w:rsid w:val="00BB3AD8"/>
    <w:rPr>
      <w:color w:val="605E5C"/>
      <w:shd w:val="clear" w:color="auto" w:fill="E1DFDD"/>
    </w:rPr>
  </w:style>
  <w:style w:type="paragraph" w:customStyle="1" w:styleId="Default">
    <w:name w:val="Default"/>
    <w:rsid w:val="00A61A0F"/>
    <w:pPr>
      <w:autoSpaceDE w:val="0"/>
      <w:autoSpaceDN w:val="0"/>
      <w:adjustRightInd w:val="0"/>
      <w:spacing w:after="0" w:line="240" w:lineRule="auto"/>
    </w:pPr>
    <w:rPr>
      <w:rFonts w:ascii="Open Sans" w:eastAsia="Times New Roman" w:hAnsi="Open Sans" w:cs="Open San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8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urrock.gov.uk/search-planning-records/planning-records-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Matthew</dc:creator>
  <cp:keywords/>
  <dc:description/>
  <cp:lastModifiedBy>Mageean, Marc</cp:lastModifiedBy>
  <cp:revision>2</cp:revision>
  <dcterms:created xsi:type="dcterms:W3CDTF">2026-07-08T16:41:00Z</dcterms:created>
  <dcterms:modified xsi:type="dcterms:W3CDTF">2026-07-08T16:41:00Z</dcterms:modified>
</cp:coreProperties>
</file>